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C140D" w14:textId="0828A164" w:rsidR="00773975" w:rsidRPr="00747AF5" w:rsidRDefault="00B5164C" w:rsidP="00747AF5">
      <w:pPr>
        <w:widowControl w:val="0"/>
        <w:spacing w:before="0" w:line="312" w:lineRule="auto"/>
        <w:ind w:left="0" w:firstLine="0"/>
        <w:jc w:val="right"/>
        <w:rPr>
          <w:rFonts w:cs="Arial"/>
          <w:i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</w:rPr>
        <w:t>Santiago</w:t>
      </w:r>
      <w:r w:rsidR="00773975" w:rsidRPr="00747AF5">
        <w:rPr>
          <w:rFonts w:cs="Arial"/>
          <w:i w:val="0"/>
          <w:snapToGrid w:val="0"/>
          <w:color w:val="000000" w:themeColor="text1"/>
        </w:rPr>
        <w:t xml:space="preserve">, </w:t>
      </w:r>
      <w:proofErr w:type="spellStart"/>
      <w:r w:rsidR="00747AF5" w:rsidRPr="00747AF5">
        <w:rPr>
          <w:rFonts w:cs="Arial"/>
          <w:i w:val="0"/>
          <w:snapToGrid w:val="0"/>
          <w:color w:val="000000" w:themeColor="text1"/>
        </w:rPr>
        <w:t>xx</w:t>
      </w:r>
      <w:proofErr w:type="spellEnd"/>
      <w:r w:rsidR="00773975" w:rsidRPr="00747AF5">
        <w:rPr>
          <w:rFonts w:cs="Arial"/>
          <w:i w:val="0"/>
          <w:snapToGrid w:val="0"/>
          <w:color w:val="000000" w:themeColor="text1"/>
        </w:rPr>
        <w:t xml:space="preserve"> de </w:t>
      </w:r>
      <w:proofErr w:type="spellStart"/>
      <w:r w:rsidR="00747AF5" w:rsidRPr="00747AF5">
        <w:rPr>
          <w:rFonts w:cs="Arial"/>
          <w:i w:val="0"/>
          <w:snapToGrid w:val="0"/>
          <w:color w:val="000000" w:themeColor="text1"/>
        </w:rPr>
        <w:t>xxxx</w:t>
      </w:r>
      <w:proofErr w:type="spellEnd"/>
      <w:r w:rsidR="00EE7371" w:rsidRPr="00747AF5">
        <w:rPr>
          <w:rFonts w:cs="Arial"/>
          <w:i w:val="0"/>
          <w:snapToGrid w:val="0"/>
          <w:color w:val="000000" w:themeColor="text1"/>
        </w:rPr>
        <w:t xml:space="preserve"> de </w:t>
      </w:r>
      <w:proofErr w:type="spellStart"/>
      <w:r w:rsidR="00747AF5" w:rsidRPr="00747AF5">
        <w:rPr>
          <w:rFonts w:cs="Arial"/>
          <w:i w:val="0"/>
          <w:snapToGrid w:val="0"/>
          <w:color w:val="000000" w:themeColor="text1"/>
        </w:rPr>
        <w:t>xxxx</w:t>
      </w:r>
      <w:proofErr w:type="spellEnd"/>
    </w:p>
    <w:p w14:paraId="78FA1AD3" w14:textId="77777777" w:rsidR="00773975" w:rsidRPr="00747AF5" w:rsidRDefault="00773975" w:rsidP="00747AF5">
      <w:pPr>
        <w:widowControl w:val="0"/>
        <w:spacing w:before="0" w:line="312" w:lineRule="auto"/>
        <w:ind w:left="0" w:firstLine="0"/>
        <w:jc w:val="center"/>
        <w:rPr>
          <w:rFonts w:cs="Arial"/>
          <w:b/>
          <w:i w:val="0"/>
          <w:snapToGrid w:val="0"/>
          <w:color w:val="000000"/>
          <w:sz w:val="24"/>
        </w:rPr>
      </w:pPr>
    </w:p>
    <w:p w14:paraId="2DE40445" w14:textId="657B4D9C" w:rsidR="007D43EC" w:rsidRPr="00747AF5" w:rsidRDefault="00F9702C" w:rsidP="00747AF5">
      <w:pPr>
        <w:widowControl w:val="0"/>
        <w:spacing w:before="0" w:line="312" w:lineRule="auto"/>
        <w:ind w:left="0" w:firstLine="0"/>
        <w:jc w:val="center"/>
        <w:rPr>
          <w:rFonts w:cs="Arial"/>
          <w:b/>
          <w:bCs/>
          <w:i w:val="0"/>
          <w:snapToGrid w:val="0"/>
          <w:color w:val="000000"/>
          <w:sz w:val="24"/>
          <w:szCs w:val="24"/>
        </w:rPr>
      </w:pPr>
      <w:r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 xml:space="preserve">CARTA DE </w:t>
      </w:r>
      <w:r w:rsidR="009F4327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>PATROCINIO</w:t>
      </w:r>
      <w:r w:rsidR="00F639E3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 xml:space="preserve"> </w:t>
      </w:r>
      <w:r w:rsidR="00747AF5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>DE POSTULACIÓN</w:t>
      </w:r>
      <w:r w:rsidR="00F639E3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 xml:space="preserve"> </w:t>
      </w:r>
      <w:r w:rsidR="00567242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>VTTE</w:t>
      </w:r>
      <w:r w:rsidR="007D7EA4" w:rsidRPr="00747AF5">
        <w:rPr>
          <w:rFonts w:cs="Arial"/>
          <w:b/>
          <w:bCs/>
          <w:i w:val="0"/>
          <w:snapToGrid w:val="0"/>
          <w:color w:val="000000"/>
          <w:sz w:val="24"/>
          <w:szCs w:val="24"/>
        </w:rPr>
        <w:t xml:space="preserve"> </w:t>
      </w:r>
    </w:p>
    <w:p w14:paraId="1F848909" w14:textId="5F59BD2A" w:rsidR="00F9702C" w:rsidRPr="00747AF5" w:rsidRDefault="00C0263C" w:rsidP="00747AF5">
      <w:pPr>
        <w:widowControl w:val="0"/>
        <w:spacing w:before="0" w:line="312" w:lineRule="auto"/>
        <w:ind w:left="0" w:firstLine="0"/>
        <w:jc w:val="center"/>
        <w:rPr>
          <w:rFonts w:cs="Arial"/>
          <w:b/>
          <w:bCs/>
          <w:i w:val="0"/>
          <w:snapToGrid w:val="0"/>
          <w:color w:val="000000" w:themeColor="text1"/>
        </w:rPr>
      </w:pPr>
      <w:r w:rsidRPr="00747AF5">
        <w:rPr>
          <w:rFonts w:cs="Arial"/>
          <w:b/>
          <w:bCs/>
          <w:i w:val="0"/>
          <w:snapToGrid w:val="0"/>
          <w:color w:val="000000" w:themeColor="text1"/>
          <w:sz w:val="24"/>
        </w:rPr>
        <w:t>Universidad Tecnológica Metropolitana</w:t>
      </w:r>
    </w:p>
    <w:p w14:paraId="3A89DA10" w14:textId="77777777" w:rsidR="00952391" w:rsidRPr="00747AF5" w:rsidRDefault="00952391" w:rsidP="00747AF5">
      <w:pPr>
        <w:widowControl w:val="0"/>
        <w:spacing w:before="0" w:line="312" w:lineRule="auto"/>
        <w:ind w:left="0" w:firstLine="0"/>
        <w:jc w:val="center"/>
        <w:rPr>
          <w:rFonts w:cs="Arial"/>
          <w:i w:val="0"/>
          <w:snapToGrid w:val="0"/>
          <w:color w:val="000000"/>
          <w:sz w:val="18"/>
          <w:szCs w:val="18"/>
        </w:rPr>
      </w:pPr>
    </w:p>
    <w:p w14:paraId="3D59C697" w14:textId="1A6B8E81" w:rsidR="00734322" w:rsidRPr="00747AF5" w:rsidRDefault="00837EF9" w:rsidP="00747AF5">
      <w:pPr>
        <w:spacing w:before="0" w:line="312" w:lineRule="auto"/>
        <w:ind w:left="0" w:firstLine="0"/>
        <w:rPr>
          <w:rFonts w:cs="Arial"/>
          <w:i w:val="0"/>
          <w:u w:val="single"/>
          <w:lang w:val="es-CL"/>
        </w:rPr>
      </w:pPr>
      <w:r w:rsidRPr="00747AF5">
        <w:rPr>
          <w:rFonts w:cs="Arial"/>
          <w:i w:val="0"/>
          <w:u w:val="single"/>
          <w:lang w:val="es-CL"/>
        </w:rPr>
        <w:t>Sr</w:t>
      </w:r>
      <w:r w:rsidR="00747AF5" w:rsidRPr="00747AF5">
        <w:rPr>
          <w:rFonts w:cs="Arial"/>
          <w:i w:val="0"/>
          <w:u w:val="single"/>
          <w:lang w:val="es-CL"/>
        </w:rPr>
        <w:t xml:space="preserve">(a). </w:t>
      </w:r>
      <w:r w:rsidR="00747AF5">
        <w:rPr>
          <w:rFonts w:cs="Arial"/>
          <w:i w:val="0"/>
          <w:u w:val="single"/>
          <w:lang w:val="es-CL"/>
        </w:rPr>
        <w:t>(Nombre del académico/a o investigador/a</w:t>
      </w:r>
      <w:r w:rsidR="0030712A">
        <w:rPr>
          <w:rFonts w:cs="Arial"/>
          <w:i w:val="0"/>
          <w:u w:val="single"/>
          <w:lang w:val="es-CL"/>
        </w:rPr>
        <w:t xml:space="preserve"> que dirigirá el proyecto)</w:t>
      </w:r>
    </w:p>
    <w:p w14:paraId="6C742220" w14:textId="78346A19" w:rsidR="00837EF9" w:rsidRPr="00747AF5" w:rsidRDefault="00837EF9" w:rsidP="00747AF5">
      <w:pPr>
        <w:spacing w:before="0" w:line="312" w:lineRule="auto"/>
        <w:ind w:left="0" w:firstLine="0"/>
        <w:rPr>
          <w:rFonts w:cs="Arial"/>
          <w:i w:val="0"/>
          <w:u w:val="single"/>
          <w:lang w:val="es-CL"/>
        </w:rPr>
      </w:pPr>
      <w:r w:rsidRPr="00747AF5">
        <w:rPr>
          <w:rFonts w:cs="Arial"/>
          <w:i w:val="0"/>
          <w:u w:val="single"/>
          <w:lang w:val="es-CL"/>
        </w:rPr>
        <w:t>Presente</w:t>
      </w:r>
    </w:p>
    <w:p w14:paraId="38246972" w14:textId="77777777" w:rsidR="00952391" w:rsidRPr="00747AF5" w:rsidRDefault="00952391" w:rsidP="00747AF5">
      <w:pPr>
        <w:widowControl w:val="0"/>
        <w:spacing w:before="0" w:line="312" w:lineRule="auto"/>
        <w:ind w:left="0" w:firstLine="0"/>
        <w:jc w:val="both"/>
        <w:rPr>
          <w:rFonts w:cs="Arial"/>
          <w:i w:val="0"/>
          <w:snapToGrid w:val="0"/>
          <w:color w:val="000000"/>
          <w:lang w:val="es-CL"/>
        </w:rPr>
      </w:pPr>
    </w:p>
    <w:p w14:paraId="1BD989B3" w14:textId="0C968A5A" w:rsidR="000C4FC8" w:rsidRPr="00747AF5" w:rsidRDefault="005E5AE0" w:rsidP="00747AF5">
      <w:pPr>
        <w:widowControl w:val="0"/>
        <w:spacing w:before="0" w:line="312" w:lineRule="auto"/>
        <w:ind w:left="0" w:firstLine="0"/>
        <w:jc w:val="both"/>
        <w:rPr>
          <w:rFonts w:cs="Arial"/>
          <w:b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La </w:t>
      </w:r>
      <w:r w:rsidR="00DF1093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Vicerrectoría de Transferencia Tecnológica y Extensión </w:t>
      </w:r>
      <w:r w:rsidR="00404F1B" w:rsidRPr="00747AF5">
        <w:rPr>
          <w:rFonts w:cs="Arial"/>
          <w:i w:val="0"/>
          <w:snapToGrid w:val="0"/>
          <w:color w:val="000000" w:themeColor="text1"/>
          <w:lang w:val="es-CL"/>
        </w:rPr>
        <w:t>d</w:t>
      </w:r>
      <w:r w:rsidR="009F4327" w:rsidRPr="00747AF5">
        <w:rPr>
          <w:rFonts w:cs="Arial"/>
          <w:i w:val="0"/>
          <w:snapToGrid w:val="0"/>
          <w:color w:val="000000" w:themeColor="text1"/>
          <w:lang w:val="es-CL"/>
        </w:rPr>
        <w:t>e</w:t>
      </w:r>
      <w:r w:rsidR="00404F1B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</w:t>
      </w:r>
      <w:r w:rsidR="00C0263C" w:rsidRPr="00747AF5">
        <w:rPr>
          <w:rFonts w:cs="Arial"/>
          <w:i w:val="0"/>
          <w:snapToGrid w:val="0"/>
          <w:color w:val="000000" w:themeColor="text1"/>
          <w:lang w:val="es-CL"/>
        </w:rPr>
        <w:t>la Universidad Tecnológica Metropolitana</w:t>
      </w:r>
      <w:r w:rsidR="006A14DC" w:rsidRPr="00747AF5">
        <w:rPr>
          <w:rFonts w:cs="Arial"/>
          <w:i w:val="0"/>
          <w:snapToGrid w:val="0"/>
          <w:color w:val="000000" w:themeColor="text1"/>
          <w:lang w:val="es-CL"/>
        </w:rPr>
        <w:t>,</w:t>
      </w:r>
      <w:r w:rsidR="00404F1B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RUT </w:t>
      </w:r>
      <w:r w:rsidR="005415AA" w:rsidRPr="00747AF5">
        <w:rPr>
          <w:rFonts w:cs="Arial"/>
          <w:i w:val="0"/>
          <w:snapToGrid w:val="0"/>
          <w:color w:val="000000" w:themeColor="text1"/>
          <w:lang w:val="es-CL"/>
        </w:rPr>
        <w:t>70.129.100-1</w:t>
      </w:r>
      <w:r w:rsidR="006A14DC" w:rsidRPr="00747AF5">
        <w:rPr>
          <w:rFonts w:cs="Arial"/>
          <w:i w:val="0"/>
          <w:snapToGrid w:val="0"/>
          <w:color w:val="000000" w:themeColor="text1"/>
          <w:lang w:val="es-CL"/>
        </w:rPr>
        <w:t>,</w:t>
      </w:r>
      <w:r w:rsidR="005415AA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</w:t>
      </w:r>
      <w:r w:rsidR="00DF1093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a través de la Dirección de Transferencia Tecnológica,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>hace</w:t>
      </w:r>
      <w:r w:rsidR="00404F1B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presente el </w:t>
      </w:r>
      <w:r w:rsidR="00A60B8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apoyo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>para</w:t>
      </w:r>
      <w:r w:rsidR="006A14DC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la postulación del</w:t>
      </w:r>
      <w:r w:rsidR="00404F1B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proyecto denominado </w:t>
      </w:r>
      <w:r w:rsidR="005415AA" w:rsidRPr="006D1465">
        <w:rPr>
          <w:rFonts w:cs="Arial"/>
          <w:b/>
          <w:bCs/>
          <w:iCs/>
          <w:snapToGrid w:val="0"/>
          <w:color w:val="000000" w:themeColor="text1"/>
          <w:lang w:val="es-CL"/>
        </w:rPr>
        <w:t>“</w:t>
      </w:r>
      <w:r w:rsidR="006D1465">
        <w:rPr>
          <w:rFonts w:cs="Arial"/>
          <w:b/>
          <w:bCs/>
          <w:iCs/>
          <w:snapToGrid w:val="0"/>
          <w:color w:val="000000" w:themeColor="text1"/>
          <w:lang w:val="es-CL"/>
        </w:rPr>
        <w:t>(</w:t>
      </w:r>
      <w:r w:rsidR="00747AF5">
        <w:rPr>
          <w:rFonts w:cs="Arial"/>
          <w:b/>
          <w:bCs/>
          <w:iCs/>
          <w:snapToGrid w:val="0"/>
          <w:color w:val="000000" w:themeColor="text1"/>
          <w:lang w:val="es-ES_tradnl"/>
        </w:rPr>
        <w:t>nombre del proyecto</w:t>
      </w:r>
      <w:r w:rsidR="006D1465">
        <w:rPr>
          <w:rFonts w:cs="Arial"/>
          <w:b/>
          <w:bCs/>
          <w:iCs/>
          <w:snapToGrid w:val="0"/>
          <w:color w:val="000000" w:themeColor="text1"/>
          <w:lang w:val="es-ES_tradnl"/>
        </w:rPr>
        <w:t>)</w:t>
      </w:r>
      <w:r w:rsidR="005415AA" w:rsidRPr="00747AF5">
        <w:rPr>
          <w:rFonts w:cs="Arial"/>
          <w:b/>
          <w:bCs/>
          <w:iCs/>
          <w:snapToGrid w:val="0"/>
          <w:color w:val="000000" w:themeColor="text1"/>
          <w:lang w:val="es-CL"/>
        </w:rPr>
        <w:t>”</w:t>
      </w:r>
      <w:r w:rsidR="006A14DC" w:rsidRPr="00747AF5">
        <w:rPr>
          <w:rFonts w:cs="Arial"/>
          <w:b/>
          <w:bCs/>
          <w:i w:val="0"/>
          <w:snapToGrid w:val="0"/>
          <w:color w:val="000000" w:themeColor="text1"/>
          <w:lang w:val="es-CL"/>
        </w:rPr>
        <w:t xml:space="preserve"> </w:t>
      </w:r>
      <w:r w:rsidR="00E82862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al </w:t>
      </w:r>
      <w:r w:rsidR="00837EF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concurso </w:t>
      </w:r>
      <w:r w:rsidR="006D1465">
        <w:rPr>
          <w:rFonts w:cs="Arial"/>
          <w:b/>
          <w:i w:val="0"/>
          <w:snapToGrid w:val="0"/>
          <w:color w:val="000000" w:themeColor="text1"/>
          <w:lang w:val="es-CL"/>
        </w:rPr>
        <w:t>“(</w:t>
      </w:r>
      <w:r w:rsidR="00747AF5">
        <w:rPr>
          <w:rFonts w:cs="Arial"/>
          <w:b/>
          <w:i w:val="0"/>
          <w:snapToGrid w:val="0"/>
          <w:color w:val="000000" w:themeColor="text1"/>
          <w:lang w:val="es-CL"/>
        </w:rPr>
        <w:t>nombre del concurso</w:t>
      </w:r>
      <w:r w:rsidR="006D1465">
        <w:rPr>
          <w:rFonts w:cs="Arial"/>
          <w:b/>
          <w:i w:val="0"/>
          <w:snapToGrid w:val="0"/>
          <w:color w:val="000000" w:themeColor="text1"/>
          <w:lang w:val="es-CL"/>
        </w:rPr>
        <w:t>)”</w:t>
      </w:r>
      <w:r w:rsidR="009C31A3" w:rsidRPr="00747AF5">
        <w:rPr>
          <w:rFonts w:cs="Arial"/>
          <w:bCs/>
          <w:i w:val="0"/>
          <w:snapToGrid w:val="0"/>
          <w:color w:val="000000" w:themeColor="text1"/>
          <w:lang w:val="es-CL"/>
        </w:rPr>
        <w:t>, proyecto donde la Universidad Tecnológica Metropolitana será la ejecutora</w:t>
      </w:r>
      <w:r w:rsidR="00747AF5">
        <w:rPr>
          <w:rFonts w:cs="Arial"/>
          <w:bCs/>
          <w:i w:val="0"/>
          <w:snapToGrid w:val="0"/>
          <w:color w:val="000000" w:themeColor="text1"/>
          <w:lang w:val="es-CL"/>
        </w:rPr>
        <w:t>/</w:t>
      </w:r>
      <w:proofErr w:type="spellStart"/>
      <w:r w:rsidR="00747AF5">
        <w:rPr>
          <w:rFonts w:cs="Arial"/>
          <w:bCs/>
          <w:i w:val="0"/>
          <w:snapToGrid w:val="0"/>
          <w:color w:val="000000" w:themeColor="text1"/>
          <w:lang w:val="es-CL"/>
        </w:rPr>
        <w:t>coejecutora</w:t>
      </w:r>
      <w:proofErr w:type="spellEnd"/>
      <w:r w:rsidR="00747AF5">
        <w:rPr>
          <w:rFonts w:cs="Arial"/>
          <w:bCs/>
          <w:i w:val="0"/>
          <w:snapToGrid w:val="0"/>
          <w:color w:val="000000" w:themeColor="text1"/>
          <w:lang w:val="es-CL"/>
        </w:rPr>
        <w:t>.</w:t>
      </w:r>
    </w:p>
    <w:p w14:paraId="52D07370" w14:textId="21E96A94" w:rsidR="00837EF9" w:rsidRPr="00747AF5" w:rsidRDefault="00837EF9" w:rsidP="00747AF5">
      <w:pPr>
        <w:widowControl w:val="0"/>
        <w:spacing w:before="0" w:line="312" w:lineRule="auto"/>
        <w:ind w:left="0" w:firstLine="0"/>
        <w:jc w:val="both"/>
        <w:rPr>
          <w:rFonts w:cs="Arial"/>
          <w:b/>
          <w:i w:val="0"/>
          <w:snapToGrid w:val="0"/>
          <w:color w:val="000000" w:themeColor="text1"/>
          <w:lang w:val="es-CL"/>
        </w:rPr>
      </w:pPr>
    </w:p>
    <w:p w14:paraId="7A40D39A" w14:textId="7FEBA56A" w:rsidR="00837EF9" w:rsidRPr="00747AF5" w:rsidRDefault="00837EF9" w:rsidP="00747AF5">
      <w:pPr>
        <w:widowControl w:val="0"/>
        <w:spacing w:before="0" w:line="312" w:lineRule="auto"/>
        <w:ind w:left="0" w:firstLine="0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>En cuanto a la iniciativa: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ab/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br/>
      </w:r>
    </w:p>
    <w:p w14:paraId="2402C437" w14:textId="552D5577" w:rsidR="00837EF9" w:rsidRPr="00747AF5" w:rsidRDefault="00837EF9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Será dirigida por 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>(Nombre del académico/a o investigador/a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responsable o director/a del proyecto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 xml:space="preserve">), académico/a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de la 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>(</w:t>
      </w:r>
      <w:r w:rsidR="004A6879">
        <w:rPr>
          <w:rFonts w:cs="Arial"/>
          <w:i w:val="0"/>
          <w:snapToGrid w:val="0"/>
          <w:color w:val="000000" w:themeColor="text1"/>
          <w:lang w:val="es-CL"/>
        </w:rPr>
        <w:t>N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 xml:space="preserve">ombre de la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Facultad) / (Nombre del investigador/a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responsable o director/a del proyecto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), investigador de (Nombre del laboratorio o unidad UTEM)</w:t>
      </w:r>
    </w:p>
    <w:p w14:paraId="192E42D5" w14:textId="0672E61B" w:rsidR="00837EF9" w:rsidRPr="00747AF5" w:rsidRDefault="00837EF9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>Será complementada con la participación de los académicos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>/as (nombre de los académicos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/as</w:t>
      </w:r>
      <w:r w:rsidR="006D1465">
        <w:rPr>
          <w:rFonts w:cs="Arial"/>
          <w:i w:val="0"/>
          <w:snapToGrid w:val="0"/>
          <w:color w:val="000000" w:themeColor="text1"/>
          <w:lang w:val="es-CL"/>
        </w:rPr>
        <w:t xml:space="preserve"> y su Facultad)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/ investigadores/as (nombre de los investigadores/as y su laboratorio o unidad UTEM).</w:t>
      </w:r>
    </w:p>
    <w:p w14:paraId="1EC6987B" w14:textId="035F6530" w:rsidR="00837EF9" w:rsidRPr="00747AF5" w:rsidRDefault="00837EF9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>Contempla un</w:t>
      </w:r>
      <w:r w:rsidR="00593B2E" w:rsidRPr="00747AF5">
        <w:rPr>
          <w:rFonts w:cs="Arial"/>
          <w:i w:val="0"/>
          <w:snapToGrid w:val="0"/>
          <w:color w:val="000000" w:themeColor="text1"/>
          <w:lang w:val="es-CL"/>
        </w:rPr>
        <w:t>a duración inicial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de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(indicar número de meses).</w:t>
      </w:r>
    </w:p>
    <w:p w14:paraId="43D47BE1" w14:textId="6BC79E0A" w:rsidR="00837EF9" w:rsidRPr="00747AF5" w:rsidRDefault="00837EF9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El monto </w:t>
      </w:r>
      <w:r w:rsidR="00565F9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total del proyecto es de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(Monto total del proyecto, en pesos chilenos)</w:t>
      </w:r>
      <w:r w:rsidR="00565F9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, donde el monto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solicitado al concurso será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(Monto total solicitado al concurso, en pesos chilenos)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, y considera un aporte valorizado UTEM de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(Monto total del aporte valorizado UTEM, en pesos chilenos),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para el total del periodo, </w:t>
      </w:r>
      <w:r w:rsidR="00E34E6D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equivalente al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(especificar brevemente en qué consiste el aporte valorizado, como por ejemplo, </w:t>
      </w:r>
      <w:r w:rsidR="005E5AE0" w:rsidRPr="00747AF5">
        <w:rPr>
          <w:rFonts w:cs="Arial"/>
          <w:i w:val="0"/>
          <w:snapToGrid w:val="0"/>
          <w:color w:val="000000" w:themeColor="text1"/>
          <w:lang w:val="es-CL"/>
        </w:rPr>
        <w:t>remuneraciones</w:t>
      </w:r>
      <w:r w:rsidR="00E34E6D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</w:t>
      </w:r>
      <w:r w:rsidR="00565F99" w:rsidRPr="00747AF5">
        <w:rPr>
          <w:rFonts w:cs="Arial"/>
          <w:i w:val="0"/>
          <w:snapToGrid w:val="0"/>
          <w:color w:val="000000" w:themeColor="text1"/>
          <w:lang w:val="es-CL"/>
        </w:rPr>
        <w:t>de los académico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s/as o investigadores/as </w:t>
      </w:r>
      <w:r w:rsidR="005E5AE0" w:rsidRPr="00747AF5">
        <w:rPr>
          <w:rFonts w:cs="Arial"/>
          <w:i w:val="0"/>
          <w:snapToGrid w:val="0"/>
          <w:color w:val="000000" w:themeColor="text1"/>
          <w:lang w:val="es-CL"/>
        </w:rPr>
        <w:t>involucrados</w:t>
      </w:r>
      <w:r w:rsidR="00E34E6D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,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uso de dependencias y uso de equipamiento, entre otros); </w:t>
      </w:r>
      <w:r w:rsidR="00E34E6D" w:rsidRPr="00747AF5">
        <w:rPr>
          <w:rFonts w:cs="Arial"/>
          <w:i w:val="0"/>
          <w:snapToGrid w:val="0"/>
          <w:color w:val="000000" w:themeColor="text1"/>
          <w:lang w:val="es-CL"/>
        </w:rPr>
        <w:t>más</w:t>
      </w:r>
      <w:r w:rsidR="00565F9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un aporte pecuniario UTEM de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(Monto total del aporte valorizado UTEM, en pesos chilenos), </w:t>
      </w:r>
      <w:r w:rsidR="00E34E6D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los cuales serán distribuidos a lo largo de cada etapa </w:t>
      </w:r>
      <w:r w:rsidR="005E5AE0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para 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 xml:space="preserve">(especificar brevemente en qué consistirá el aporte pecuniario, como por ejemplo, </w:t>
      </w:r>
      <w:r w:rsidR="005E5AE0" w:rsidRPr="00747AF5">
        <w:rPr>
          <w:rFonts w:cs="Arial"/>
          <w:i w:val="0"/>
          <w:snapToGrid w:val="0"/>
          <w:color w:val="000000" w:themeColor="text1"/>
          <w:lang w:val="es-CL"/>
        </w:rPr>
        <w:t>compras de bienes de capital</w:t>
      </w:r>
      <w:r w:rsidR="007C53E1">
        <w:rPr>
          <w:rFonts w:cs="Arial"/>
          <w:i w:val="0"/>
          <w:snapToGrid w:val="0"/>
          <w:color w:val="000000" w:themeColor="text1"/>
          <w:lang w:val="es-CL"/>
        </w:rPr>
        <w:t>), con cargo al centro de costo (especificar el centro de costo al cual se cargará el aporte pecuniario UTEM).</w:t>
      </w:r>
    </w:p>
    <w:p w14:paraId="7CE766BB" w14:textId="74A56DB6" w:rsidR="003F0888" w:rsidRPr="00747AF5" w:rsidRDefault="005E5AE0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La iniciativa </w:t>
      </w:r>
      <w:r w:rsidR="002B0C35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presentada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>contempla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/no contempla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</w:t>
      </w:r>
      <w:r w:rsidR="00F03258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el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>pago de incentivos a los integrantes de la institución beneficiaria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</w:t>
      </w:r>
      <w:proofErr w:type="spellStart"/>
      <w:r w:rsidR="0030712A">
        <w:rPr>
          <w:rFonts w:cs="Arial"/>
          <w:i w:val="0"/>
          <w:snapToGrid w:val="0"/>
          <w:color w:val="000000" w:themeColor="text1"/>
          <w:lang w:val="es-CL"/>
        </w:rPr>
        <w:t>coejecutora</w:t>
      </w:r>
      <w:proofErr w:type="spellEnd"/>
      <w:r w:rsidRPr="00747AF5">
        <w:rPr>
          <w:rFonts w:cs="Arial"/>
          <w:i w:val="0"/>
          <w:snapToGrid w:val="0"/>
          <w:color w:val="000000" w:themeColor="text1"/>
          <w:lang w:val="es-CL"/>
        </w:rPr>
        <w:t>,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</w:t>
      </w:r>
      <w:r w:rsidR="00593B2E" w:rsidRPr="00747AF5">
        <w:rPr>
          <w:rFonts w:cs="Arial"/>
          <w:i w:val="0"/>
          <w:snapToGrid w:val="0"/>
          <w:color w:val="000000" w:themeColor="text1"/>
          <w:lang w:val="es-CL"/>
        </w:rPr>
        <w:t>según la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/s</w:t>
      </w:r>
      <w:r w:rsidR="00593B2E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carta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/s</w:t>
      </w:r>
      <w:r w:rsidR="00593B2E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de aprobación de Jefatura Directa correspondiente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>/s</w:t>
      </w:r>
      <w:r w:rsidR="00593B2E" w:rsidRPr="00747AF5">
        <w:rPr>
          <w:rFonts w:cs="Arial"/>
          <w:i w:val="0"/>
          <w:snapToGrid w:val="0"/>
          <w:color w:val="000000" w:themeColor="text1"/>
          <w:lang w:val="es-CL"/>
        </w:rPr>
        <w:t>.</w:t>
      </w:r>
    </w:p>
    <w:p w14:paraId="76C8A508" w14:textId="5735D988" w:rsidR="003F0888" w:rsidRPr="00747AF5" w:rsidRDefault="002B0C35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 w:rsidRPr="00747AF5">
        <w:rPr>
          <w:rFonts w:cs="Arial"/>
          <w:i w:val="0"/>
          <w:snapToGrid w:val="0"/>
          <w:color w:val="000000" w:themeColor="text1"/>
          <w:lang w:val="es-CL"/>
        </w:rPr>
        <w:t>Los resultados propuestos por la iniciativa contribuirán</w:t>
      </w:r>
      <w:r w:rsidR="00837EF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a la</w:t>
      </w:r>
      <w:r w:rsidR="00F03258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generación de resultados de I+D aplicada</w:t>
      </w:r>
      <w:r w:rsidR="00837EF9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(Indicador PDI 2021-2025 N°</w:t>
      </w:r>
      <w:r w:rsidR="00F03258" w:rsidRPr="00747AF5">
        <w:rPr>
          <w:rFonts w:cs="Arial"/>
          <w:i w:val="0"/>
          <w:snapToGrid w:val="0"/>
          <w:color w:val="000000" w:themeColor="text1"/>
          <w:lang w:val="es-CL"/>
        </w:rPr>
        <w:t>21</w:t>
      </w:r>
      <w:r w:rsidR="00837EF9" w:rsidRPr="00747AF5">
        <w:rPr>
          <w:rFonts w:cs="Arial"/>
          <w:i w:val="0"/>
          <w:snapToGrid w:val="0"/>
          <w:color w:val="000000" w:themeColor="text1"/>
          <w:lang w:val="es-CL"/>
        </w:rPr>
        <w:t>)</w:t>
      </w:r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/ activos tecnológicos transformados en </w:t>
      </w:r>
      <w:proofErr w:type="spellStart"/>
      <w:r w:rsidR="0030712A">
        <w:rPr>
          <w:rFonts w:cs="Arial"/>
          <w:i w:val="0"/>
          <w:snapToGrid w:val="0"/>
          <w:color w:val="000000" w:themeColor="text1"/>
          <w:lang w:val="es-CL"/>
        </w:rPr>
        <w:t>i+e</w:t>
      </w:r>
      <w:proofErr w:type="spellEnd"/>
      <w:r w:rsidR="0030712A">
        <w:rPr>
          <w:rFonts w:cs="Arial"/>
          <w:i w:val="0"/>
          <w:snapToGrid w:val="0"/>
          <w:color w:val="000000" w:themeColor="text1"/>
          <w:lang w:val="es-CL"/>
        </w:rPr>
        <w:t xml:space="preserve"> y TT (Indicador PDI 2021-2025 N°13)</w:t>
      </w:r>
      <w:r w:rsidR="00F03258" w:rsidRPr="00747AF5">
        <w:rPr>
          <w:rFonts w:cs="Arial"/>
          <w:i w:val="0"/>
          <w:snapToGrid w:val="0"/>
          <w:color w:val="000000" w:themeColor="text1"/>
          <w:lang w:val="es-CL"/>
        </w:rPr>
        <w:t>.</w:t>
      </w:r>
    </w:p>
    <w:p w14:paraId="4D61D688" w14:textId="061D945A" w:rsidR="003F0888" w:rsidRPr="00747AF5" w:rsidRDefault="0030712A" w:rsidP="00747AF5">
      <w:pPr>
        <w:widowControl w:val="0"/>
        <w:numPr>
          <w:ilvl w:val="0"/>
          <w:numId w:val="25"/>
        </w:numPr>
        <w:spacing w:before="0" w:line="312" w:lineRule="auto"/>
        <w:jc w:val="both"/>
        <w:rPr>
          <w:rFonts w:cs="Arial"/>
          <w:i w:val="0"/>
          <w:snapToGrid w:val="0"/>
          <w:color w:val="000000" w:themeColor="text1"/>
          <w:lang w:val="es-CL"/>
        </w:rPr>
      </w:pPr>
      <w:r>
        <w:rPr>
          <w:rFonts w:cs="Arial"/>
          <w:i w:val="0"/>
          <w:snapToGrid w:val="0"/>
          <w:color w:val="000000" w:themeColor="text1"/>
          <w:lang w:val="es-CL"/>
        </w:rPr>
        <w:t>Contempla/</w:t>
      </w:r>
      <w:r w:rsidR="003F0888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No contempla </w:t>
      </w:r>
      <w:r w:rsidRPr="00747AF5">
        <w:rPr>
          <w:rFonts w:cs="Arial"/>
          <w:i w:val="0"/>
          <w:snapToGrid w:val="0"/>
          <w:color w:val="000000" w:themeColor="text1"/>
          <w:lang w:val="es-CL"/>
        </w:rPr>
        <w:t>ingreso por</w:t>
      </w:r>
      <w:r w:rsidR="003F0888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concepto de </w:t>
      </w:r>
      <w:proofErr w:type="spellStart"/>
      <w:r w:rsidR="003F0888" w:rsidRPr="0065460E">
        <w:rPr>
          <w:rFonts w:cs="Arial"/>
          <w:iCs/>
          <w:snapToGrid w:val="0"/>
          <w:color w:val="000000" w:themeColor="text1"/>
          <w:lang w:val="es-CL"/>
        </w:rPr>
        <w:t>overhead</w:t>
      </w:r>
      <w:proofErr w:type="spellEnd"/>
      <w:r w:rsidR="003F0888" w:rsidRPr="00747AF5">
        <w:rPr>
          <w:rFonts w:cs="Arial"/>
          <w:i w:val="0"/>
          <w:snapToGrid w:val="0"/>
          <w:color w:val="000000" w:themeColor="text1"/>
          <w:lang w:val="es-CL"/>
        </w:rPr>
        <w:t xml:space="preserve"> a la Institución </w:t>
      </w:r>
      <w:r>
        <w:rPr>
          <w:rFonts w:cs="Arial"/>
          <w:i w:val="0"/>
          <w:snapToGrid w:val="0"/>
          <w:color w:val="000000" w:themeColor="text1"/>
          <w:lang w:val="es-CL"/>
        </w:rPr>
        <w:t xml:space="preserve">debido a </w:t>
      </w:r>
      <w:r>
        <w:rPr>
          <w:rFonts w:cs="Arial"/>
          <w:i w:val="0"/>
          <w:snapToGrid w:val="0"/>
          <w:color w:val="000000" w:themeColor="text1"/>
          <w:lang w:val="es-CL"/>
        </w:rPr>
        <w:lastRenderedPageBreak/>
        <w:t xml:space="preserve">(especificar </w:t>
      </w:r>
      <w:r w:rsidR="0065460E">
        <w:rPr>
          <w:rFonts w:cs="Arial"/>
          <w:i w:val="0"/>
          <w:snapToGrid w:val="0"/>
          <w:color w:val="000000" w:themeColor="text1"/>
          <w:lang w:val="es-CL"/>
        </w:rPr>
        <w:t xml:space="preserve">el o los motivos por los cuales el proyecto contempla o no contempla </w:t>
      </w:r>
      <w:proofErr w:type="spellStart"/>
      <w:r w:rsidR="0065460E" w:rsidRPr="004855CC">
        <w:rPr>
          <w:rFonts w:cs="Arial"/>
          <w:iCs/>
          <w:snapToGrid w:val="0"/>
          <w:color w:val="000000" w:themeColor="text1"/>
          <w:lang w:val="es-CL"/>
        </w:rPr>
        <w:t>overhead</w:t>
      </w:r>
      <w:proofErr w:type="spellEnd"/>
      <w:r w:rsidR="0065460E">
        <w:rPr>
          <w:rFonts w:cs="Arial"/>
          <w:i w:val="0"/>
          <w:snapToGrid w:val="0"/>
          <w:color w:val="000000" w:themeColor="text1"/>
          <w:lang w:val="es-CL"/>
        </w:rPr>
        <w:t>, según corresponda).</w:t>
      </w:r>
    </w:p>
    <w:p w14:paraId="24C6AA30" w14:textId="0F7D0B50" w:rsidR="00B33F0B" w:rsidRPr="00747AF5" w:rsidRDefault="00B33F0B" w:rsidP="00747AF5">
      <w:pPr>
        <w:widowControl w:val="0"/>
        <w:spacing w:before="0" w:line="312" w:lineRule="auto"/>
        <w:ind w:left="0" w:firstLine="0"/>
        <w:jc w:val="center"/>
        <w:rPr>
          <w:rFonts w:cs="Arial"/>
          <w:i w:val="0"/>
          <w:lang w:val="es-CL"/>
        </w:rPr>
      </w:pPr>
    </w:p>
    <w:p w14:paraId="618A899D" w14:textId="33D83205" w:rsidR="00DD3100" w:rsidRPr="00747AF5" w:rsidRDefault="00B04347" w:rsidP="00747AF5">
      <w:pPr>
        <w:widowControl w:val="0"/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  <w:r w:rsidRPr="00747AF5">
        <w:rPr>
          <w:rFonts w:cs="Arial"/>
          <w:i w:val="0"/>
          <w:snapToGrid w:val="0"/>
          <w:color w:val="000000"/>
        </w:rPr>
        <w:t>Sin otro particular, saluda atentamente a Usted,</w:t>
      </w:r>
    </w:p>
    <w:p w14:paraId="73DA39A9" w14:textId="15E30B72" w:rsidR="00DD3100" w:rsidRPr="00747AF5" w:rsidRDefault="00DD3100" w:rsidP="00747AF5">
      <w:pPr>
        <w:widowControl w:val="0"/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</w:p>
    <w:p w14:paraId="423AE26A" w14:textId="5640A411" w:rsidR="00DD3100" w:rsidRPr="00747AF5" w:rsidRDefault="00DD3100" w:rsidP="00747AF5">
      <w:pPr>
        <w:widowControl w:val="0"/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F1093" w:rsidRPr="00747AF5" w14:paraId="4D995607" w14:textId="77777777" w:rsidTr="00DF1093">
        <w:tc>
          <w:tcPr>
            <w:tcW w:w="4414" w:type="dxa"/>
          </w:tcPr>
          <w:p w14:paraId="70E10EB6" w14:textId="04FE501C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1BDA98E7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67DC8858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271571E6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0C4E2925" w14:textId="244F8470" w:rsidR="00DF1093" w:rsidRPr="00747AF5" w:rsidRDefault="0030712A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  <w:r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 xml:space="preserve">Nombre del </w:t>
            </w:r>
            <w:proofErr w:type="gramStart"/>
            <w:r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>Director</w:t>
            </w:r>
            <w:proofErr w:type="gramEnd"/>
            <w:r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>/a de TT</w:t>
            </w:r>
          </w:p>
          <w:p w14:paraId="2D8D1B9A" w14:textId="77777777" w:rsidR="00DF1093" w:rsidRPr="00747AF5" w:rsidRDefault="00DF1093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  <w:r w:rsidRPr="00747AF5"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>Directora de Transferencia Tecnológica</w:t>
            </w:r>
          </w:p>
          <w:p w14:paraId="6FC90FA3" w14:textId="77777777" w:rsidR="00DF1093" w:rsidRPr="00747AF5" w:rsidRDefault="00DF1093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</w:p>
          <w:p w14:paraId="14CC2768" w14:textId="5FF75585" w:rsidR="00DF1093" w:rsidRPr="00747AF5" w:rsidRDefault="00DF1093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  <w:r w:rsidRPr="00747AF5"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 xml:space="preserve"> Universidad Tecnológica Metropolitana</w:t>
            </w:r>
          </w:p>
        </w:tc>
        <w:tc>
          <w:tcPr>
            <w:tcW w:w="4414" w:type="dxa"/>
          </w:tcPr>
          <w:p w14:paraId="314DAA38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4F28B8D4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2D1717BD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17EF8983" w14:textId="77777777" w:rsidR="00DF1093" w:rsidRPr="00747AF5" w:rsidRDefault="00DF1093" w:rsidP="00747AF5">
            <w:pPr>
              <w:widowControl w:val="0"/>
              <w:pBdr>
                <w:bottom w:val="single" w:sz="12" w:space="1" w:color="auto"/>
              </w:pBdr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</w:p>
          <w:p w14:paraId="0B87FFA9" w14:textId="36A3DBD4" w:rsidR="00DF1093" w:rsidRPr="00747AF5" w:rsidRDefault="0030712A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  <w:r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>Nombre del Vicerrector/a de TT+E</w:t>
            </w:r>
          </w:p>
          <w:p w14:paraId="7B67BDA6" w14:textId="74071530" w:rsidR="00DF1093" w:rsidRPr="00747AF5" w:rsidRDefault="00DF1093" w:rsidP="00747AF5">
            <w:pPr>
              <w:widowControl w:val="0"/>
              <w:spacing w:before="0" w:line="312" w:lineRule="auto"/>
              <w:ind w:left="0" w:firstLine="0"/>
              <w:jc w:val="center"/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</w:pPr>
            <w:r w:rsidRPr="00747AF5"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>Vicerrectora de Transferencia Tecnológica y Extensión</w:t>
            </w:r>
          </w:p>
          <w:p w14:paraId="7710765A" w14:textId="55E37F8A" w:rsidR="00DF1093" w:rsidRPr="00747AF5" w:rsidRDefault="00DF1093" w:rsidP="00747AF5">
            <w:pPr>
              <w:widowControl w:val="0"/>
              <w:spacing w:before="0" w:line="312" w:lineRule="auto"/>
              <w:ind w:left="0" w:firstLine="0"/>
              <w:rPr>
                <w:rFonts w:cs="Arial"/>
                <w:i w:val="0"/>
                <w:snapToGrid w:val="0"/>
                <w:color w:val="000000"/>
              </w:rPr>
            </w:pPr>
            <w:r w:rsidRPr="00747AF5">
              <w:rPr>
                <w:rFonts w:cs="Arial"/>
                <w:b/>
                <w:bCs/>
                <w:i w:val="0"/>
                <w:snapToGrid w:val="0"/>
                <w:color w:val="000000" w:themeColor="text1"/>
              </w:rPr>
              <w:t xml:space="preserve"> Universidad Tecnológica Metropolitana</w:t>
            </w:r>
          </w:p>
        </w:tc>
      </w:tr>
    </w:tbl>
    <w:p w14:paraId="08E30BB4" w14:textId="09449E9C" w:rsidR="00161CC0" w:rsidRPr="00747AF5" w:rsidRDefault="00161CC0" w:rsidP="00747AF5">
      <w:pPr>
        <w:widowControl w:val="0"/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</w:p>
    <w:p w14:paraId="28856C36" w14:textId="21952D89" w:rsidR="00161CC0" w:rsidRPr="00747AF5" w:rsidRDefault="00161CC0" w:rsidP="00747AF5">
      <w:pPr>
        <w:widowControl w:val="0"/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</w:p>
    <w:p w14:paraId="17D01224" w14:textId="3356773B" w:rsidR="00FC4D50" w:rsidRPr="00747AF5" w:rsidRDefault="00FC4D50" w:rsidP="00747AF5">
      <w:pPr>
        <w:spacing w:before="0" w:line="312" w:lineRule="auto"/>
        <w:ind w:left="0" w:firstLine="0"/>
        <w:rPr>
          <w:rFonts w:cs="Arial"/>
          <w:i w:val="0"/>
          <w:snapToGrid w:val="0"/>
          <w:color w:val="000000"/>
        </w:rPr>
      </w:pPr>
    </w:p>
    <w:sectPr w:rsidR="00FC4D50" w:rsidRPr="00747AF5" w:rsidSect="0057083A">
      <w:headerReference w:type="default" r:id="rId11"/>
      <w:footerReference w:type="default" r:id="rId12"/>
      <w:headerReference w:type="first" r:id="rId13"/>
      <w:footerReference w:type="first" r:id="rId14"/>
      <w:pgSz w:w="12240" w:h="15840" w:code="122"/>
      <w:pgMar w:top="1418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9D515" w14:textId="77777777" w:rsidR="006E158A" w:rsidRDefault="006E158A" w:rsidP="000C0E98">
      <w:pPr>
        <w:spacing w:before="0"/>
      </w:pPr>
      <w:r>
        <w:separator/>
      </w:r>
    </w:p>
  </w:endnote>
  <w:endnote w:type="continuationSeparator" w:id="0">
    <w:p w14:paraId="7A058A4B" w14:textId="77777777" w:rsidR="006E158A" w:rsidRDefault="006E158A" w:rsidP="000C0E98">
      <w:pPr>
        <w:spacing w:before="0"/>
      </w:pPr>
      <w:r>
        <w:continuationSeparator/>
      </w:r>
    </w:p>
  </w:endnote>
  <w:endnote w:type="continuationNotice" w:id="1">
    <w:p w14:paraId="64E84B1C" w14:textId="77777777" w:rsidR="006E158A" w:rsidRDefault="006E158A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6F2A1467" w14:paraId="583A24C9" w14:textId="77777777" w:rsidTr="6F2A1467">
      <w:trPr>
        <w:trHeight w:val="300"/>
      </w:trPr>
      <w:tc>
        <w:tcPr>
          <w:tcW w:w="2945" w:type="dxa"/>
        </w:tcPr>
        <w:p w14:paraId="15A10089" w14:textId="5165FC3A" w:rsidR="6F2A1467" w:rsidRDefault="6F2A1467" w:rsidP="6F2A1467">
          <w:pPr>
            <w:pStyle w:val="Encabezado"/>
            <w:ind w:left="-115"/>
          </w:pPr>
        </w:p>
      </w:tc>
      <w:tc>
        <w:tcPr>
          <w:tcW w:w="2945" w:type="dxa"/>
        </w:tcPr>
        <w:p w14:paraId="61C717C2" w14:textId="2D8606DA" w:rsidR="6F2A1467" w:rsidRDefault="6F2A1467" w:rsidP="6F2A1467">
          <w:pPr>
            <w:pStyle w:val="Encabezado"/>
            <w:jc w:val="center"/>
          </w:pPr>
        </w:p>
      </w:tc>
      <w:tc>
        <w:tcPr>
          <w:tcW w:w="2945" w:type="dxa"/>
        </w:tcPr>
        <w:p w14:paraId="62BB0BAF" w14:textId="194417C7" w:rsidR="6F2A1467" w:rsidRDefault="6F2A1467" w:rsidP="6F2A1467">
          <w:pPr>
            <w:pStyle w:val="Encabezado"/>
            <w:ind w:right="-115"/>
            <w:jc w:val="right"/>
          </w:pPr>
        </w:p>
      </w:tc>
    </w:tr>
  </w:tbl>
  <w:p w14:paraId="0F40943F" w14:textId="2347484B" w:rsidR="6F2A1467" w:rsidRDefault="6F2A1467" w:rsidP="6F2A14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832D" w14:textId="2F4A6A32" w:rsidR="0057083A" w:rsidRPr="0057083A" w:rsidRDefault="0057083A" w:rsidP="0057083A">
    <w:pPr>
      <w:pStyle w:val="Piedepgina"/>
      <w:spacing w:before="0"/>
      <w:rPr>
        <w:rFonts w:ascii="Calibri" w:hAnsi="Calibri"/>
        <w:i w:val="0"/>
        <w:sz w:val="22"/>
        <w:szCs w:val="22"/>
        <w:lang w:val="es-C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E0F00" w14:textId="77777777" w:rsidR="006E158A" w:rsidRDefault="006E158A" w:rsidP="000C0E98">
      <w:pPr>
        <w:spacing w:before="0"/>
      </w:pPr>
      <w:r>
        <w:separator/>
      </w:r>
    </w:p>
  </w:footnote>
  <w:footnote w:type="continuationSeparator" w:id="0">
    <w:p w14:paraId="30BE4A65" w14:textId="77777777" w:rsidR="006E158A" w:rsidRDefault="006E158A" w:rsidP="000C0E98">
      <w:pPr>
        <w:spacing w:before="0"/>
      </w:pPr>
      <w:r>
        <w:continuationSeparator/>
      </w:r>
    </w:p>
  </w:footnote>
  <w:footnote w:type="continuationNotice" w:id="1">
    <w:p w14:paraId="14AC6E59" w14:textId="77777777" w:rsidR="006E158A" w:rsidRDefault="006E158A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9AA17" w14:textId="77777777" w:rsidR="00AC5B8F" w:rsidRPr="00952391" w:rsidRDefault="00AC5B8F" w:rsidP="00734322">
    <w:pPr>
      <w:spacing w:before="0"/>
      <w:ind w:left="0" w:firstLine="0"/>
      <w:jc w:val="right"/>
      <w:rPr>
        <w:rFonts w:ascii="Calibri" w:hAnsi="Calibri"/>
        <w:i w:val="0"/>
        <w:color w:val="0000CC"/>
        <w:sz w:val="22"/>
        <w:lang w:val="es-C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CA1D" w14:textId="1FBB4A77" w:rsidR="004F04B7" w:rsidRPr="00F24A2A" w:rsidRDefault="004F04B7" w:rsidP="00F24A2A">
    <w:pPr>
      <w:spacing w:before="0"/>
      <w:ind w:left="0" w:firstLine="0"/>
      <w:jc w:val="both"/>
      <w:rPr>
        <w:i w:val="0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C3982"/>
    <w:multiLevelType w:val="hybridMultilevel"/>
    <w:tmpl w:val="BD2278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54D30"/>
    <w:multiLevelType w:val="hybridMultilevel"/>
    <w:tmpl w:val="9A08C826"/>
    <w:lvl w:ilvl="0" w:tplc="D5163E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81B0"/>
    <w:multiLevelType w:val="multilevel"/>
    <w:tmpl w:val="2295FC93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0B7676D"/>
    <w:multiLevelType w:val="hybridMultilevel"/>
    <w:tmpl w:val="D006FFA0"/>
    <w:lvl w:ilvl="0" w:tplc="DD5A3F74">
      <w:start w:val="1"/>
      <w:numFmt w:val="lowerRoman"/>
      <w:lvlText w:val="%1)"/>
      <w:lvlJc w:val="left"/>
      <w:pPr>
        <w:ind w:left="1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38" w:hanging="360"/>
      </w:pPr>
    </w:lvl>
    <w:lvl w:ilvl="2" w:tplc="0C0A001B" w:tentative="1">
      <w:start w:val="1"/>
      <w:numFmt w:val="lowerRoman"/>
      <w:lvlText w:val="%3."/>
      <w:lvlJc w:val="right"/>
      <w:pPr>
        <w:ind w:left="2658" w:hanging="180"/>
      </w:pPr>
    </w:lvl>
    <w:lvl w:ilvl="3" w:tplc="0C0A000F" w:tentative="1">
      <w:start w:val="1"/>
      <w:numFmt w:val="decimal"/>
      <w:lvlText w:val="%4."/>
      <w:lvlJc w:val="left"/>
      <w:pPr>
        <w:ind w:left="3378" w:hanging="360"/>
      </w:pPr>
    </w:lvl>
    <w:lvl w:ilvl="4" w:tplc="0C0A0019" w:tentative="1">
      <w:start w:val="1"/>
      <w:numFmt w:val="lowerLetter"/>
      <w:lvlText w:val="%5."/>
      <w:lvlJc w:val="left"/>
      <w:pPr>
        <w:ind w:left="4098" w:hanging="360"/>
      </w:pPr>
    </w:lvl>
    <w:lvl w:ilvl="5" w:tplc="0C0A001B" w:tentative="1">
      <w:start w:val="1"/>
      <w:numFmt w:val="lowerRoman"/>
      <w:lvlText w:val="%6."/>
      <w:lvlJc w:val="right"/>
      <w:pPr>
        <w:ind w:left="4818" w:hanging="180"/>
      </w:pPr>
    </w:lvl>
    <w:lvl w:ilvl="6" w:tplc="0C0A000F" w:tentative="1">
      <w:start w:val="1"/>
      <w:numFmt w:val="decimal"/>
      <w:lvlText w:val="%7."/>
      <w:lvlJc w:val="left"/>
      <w:pPr>
        <w:ind w:left="5538" w:hanging="360"/>
      </w:pPr>
    </w:lvl>
    <w:lvl w:ilvl="7" w:tplc="0C0A0019" w:tentative="1">
      <w:start w:val="1"/>
      <w:numFmt w:val="lowerLetter"/>
      <w:lvlText w:val="%8."/>
      <w:lvlJc w:val="left"/>
      <w:pPr>
        <w:ind w:left="6258" w:hanging="360"/>
      </w:pPr>
    </w:lvl>
    <w:lvl w:ilvl="8" w:tplc="0C0A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" w15:restartNumberingAfterBreak="0">
    <w:nsid w:val="123C4BC6"/>
    <w:multiLevelType w:val="hybridMultilevel"/>
    <w:tmpl w:val="700CE806"/>
    <w:lvl w:ilvl="0" w:tplc="F822EC8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F305A"/>
    <w:multiLevelType w:val="hybridMultilevel"/>
    <w:tmpl w:val="F83E096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95CB9"/>
    <w:multiLevelType w:val="hybridMultilevel"/>
    <w:tmpl w:val="EFCE6D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65528"/>
    <w:multiLevelType w:val="hybridMultilevel"/>
    <w:tmpl w:val="DD1E541C"/>
    <w:lvl w:ilvl="0" w:tplc="EC16B34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63576"/>
    <w:multiLevelType w:val="hybridMultilevel"/>
    <w:tmpl w:val="59220AC4"/>
    <w:lvl w:ilvl="0" w:tplc="5518E7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850BB"/>
    <w:multiLevelType w:val="multilevel"/>
    <w:tmpl w:val="D3CCFAA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443C36"/>
    <w:multiLevelType w:val="multilevel"/>
    <w:tmpl w:val="4E64BD2C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3284224B"/>
    <w:multiLevelType w:val="multilevel"/>
    <w:tmpl w:val="87424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7A2196"/>
    <w:multiLevelType w:val="hybridMultilevel"/>
    <w:tmpl w:val="1B48F388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C26A27"/>
    <w:multiLevelType w:val="hybridMultilevel"/>
    <w:tmpl w:val="DF5C7BC2"/>
    <w:lvl w:ilvl="0" w:tplc="319C9A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A5CC8"/>
    <w:multiLevelType w:val="multilevel"/>
    <w:tmpl w:val="1A9D2329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F3D4C12"/>
    <w:multiLevelType w:val="singleLevel"/>
    <w:tmpl w:val="3404F06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A055881"/>
    <w:multiLevelType w:val="hybridMultilevel"/>
    <w:tmpl w:val="13002B4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57664B"/>
    <w:multiLevelType w:val="hybridMultilevel"/>
    <w:tmpl w:val="36A6D004"/>
    <w:lvl w:ilvl="0" w:tplc="E6C6E7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A4B25"/>
    <w:multiLevelType w:val="hybridMultilevel"/>
    <w:tmpl w:val="375C0EF2"/>
    <w:lvl w:ilvl="0" w:tplc="14CE65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84981"/>
    <w:multiLevelType w:val="multilevel"/>
    <w:tmpl w:val="0B1D0C4E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E774942"/>
    <w:multiLevelType w:val="hybridMultilevel"/>
    <w:tmpl w:val="3D205E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9508E8"/>
    <w:multiLevelType w:val="hybridMultilevel"/>
    <w:tmpl w:val="AC000D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CE35D5"/>
    <w:multiLevelType w:val="multilevel"/>
    <w:tmpl w:val="7D5035C2"/>
    <w:lvl w:ilvl="0">
      <w:start w:val="1"/>
      <w:numFmt w:val="decimal"/>
      <w:lvlText w:val="%1."/>
      <w:lvlJc w:val="left"/>
      <w:pPr>
        <w:tabs>
          <w:tab w:val="left" w:pos="300"/>
        </w:tabs>
        <w:ind w:left="30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7F9510C"/>
    <w:multiLevelType w:val="hybridMultilevel"/>
    <w:tmpl w:val="00668CE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602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004928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991468">
    <w:abstractNumId w:val="15"/>
  </w:num>
  <w:num w:numId="4" w16cid:durableId="131022153">
    <w:abstractNumId w:val="7"/>
  </w:num>
  <w:num w:numId="5" w16cid:durableId="2005208599">
    <w:abstractNumId w:val="13"/>
  </w:num>
  <w:num w:numId="6" w16cid:durableId="1432626016">
    <w:abstractNumId w:val="18"/>
  </w:num>
  <w:num w:numId="7" w16cid:durableId="1974943531">
    <w:abstractNumId w:val="1"/>
  </w:num>
  <w:num w:numId="8" w16cid:durableId="997878340">
    <w:abstractNumId w:val="9"/>
  </w:num>
  <w:num w:numId="9" w16cid:durableId="1956402732">
    <w:abstractNumId w:val="12"/>
  </w:num>
  <w:num w:numId="10" w16cid:durableId="2095736726">
    <w:abstractNumId w:val="10"/>
  </w:num>
  <w:num w:numId="11" w16cid:durableId="727530533">
    <w:abstractNumId w:val="17"/>
  </w:num>
  <w:num w:numId="12" w16cid:durableId="1387223552">
    <w:abstractNumId w:val="8"/>
  </w:num>
  <w:num w:numId="13" w16cid:durableId="435489230">
    <w:abstractNumId w:val="3"/>
  </w:num>
  <w:num w:numId="14" w16cid:durableId="160113513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39979128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206228821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83499916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509906621">
    <w:abstractNumId w:val="0"/>
  </w:num>
  <w:num w:numId="19" w16cid:durableId="879977469">
    <w:abstractNumId w:val="6"/>
  </w:num>
  <w:num w:numId="20" w16cid:durableId="362053203">
    <w:abstractNumId w:val="21"/>
  </w:num>
  <w:num w:numId="21" w16cid:durableId="1431510515">
    <w:abstractNumId w:val="20"/>
  </w:num>
  <w:num w:numId="22" w16cid:durableId="1166820063">
    <w:abstractNumId w:val="23"/>
  </w:num>
  <w:num w:numId="23" w16cid:durableId="139736188">
    <w:abstractNumId w:val="5"/>
  </w:num>
  <w:num w:numId="24" w16cid:durableId="1490362388">
    <w:abstractNumId w:val="4"/>
  </w:num>
  <w:num w:numId="25" w16cid:durableId="9582219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AB"/>
    <w:rsid w:val="00022686"/>
    <w:rsid w:val="00027E12"/>
    <w:rsid w:val="0003414D"/>
    <w:rsid w:val="00037575"/>
    <w:rsid w:val="00051473"/>
    <w:rsid w:val="0005214D"/>
    <w:rsid w:val="000778C5"/>
    <w:rsid w:val="000A36E2"/>
    <w:rsid w:val="000A5A67"/>
    <w:rsid w:val="000C0E98"/>
    <w:rsid w:val="000C4FC8"/>
    <w:rsid w:val="000C680C"/>
    <w:rsid w:val="000D0354"/>
    <w:rsid w:val="000F365C"/>
    <w:rsid w:val="000F489C"/>
    <w:rsid w:val="00101C29"/>
    <w:rsid w:val="00121BD9"/>
    <w:rsid w:val="00121EE1"/>
    <w:rsid w:val="00125304"/>
    <w:rsid w:val="00125970"/>
    <w:rsid w:val="001317B2"/>
    <w:rsid w:val="00133CE3"/>
    <w:rsid w:val="00143930"/>
    <w:rsid w:val="0015643C"/>
    <w:rsid w:val="00161CC0"/>
    <w:rsid w:val="00172A57"/>
    <w:rsid w:val="001811A8"/>
    <w:rsid w:val="00185651"/>
    <w:rsid w:val="00185CF5"/>
    <w:rsid w:val="001E5573"/>
    <w:rsid w:val="00207790"/>
    <w:rsid w:val="0021608A"/>
    <w:rsid w:val="0022751C"/>
    <w:rsid w:val="002317D1"/>
    <w:rsid w:val="00251957"/>
    <w:rsid w:val="00252634"/>
    <w:rsid w:val="00253B50"/>
    <w:rsid w:val="00257BF1"/>
    <w:rsid w:val="00271019"/>
    <w:rsid w:val="002712B2"/>
    <w:rsid w:val="00272A04"/>
    <w:rsid w:val="0028529B"/>
    <w:rsid w:val="002A4C9B"/>
    <w:rsid w:val="002A5B8D"/>
    <w:rsid w:val="002B0C35"/>
    <w:rsid w:val="002B3D82"/>
    <w:rsid w:val="002B4148"/>
    <w:rsid w:val="002D04DC"/>
    <w:rsid w:val="002D0DD4"/>
    <w:rsid w:val="002D4E36"/>
    <w:rsid w:val="002E0E3A"/>
    <w:rsid w:val="002E1FF3"/>
    <w:rsid w:val="002E2401"/>
    <w:rsid w:val="002E4282"/>
    <w:rsid w:val="002E7A54"/>
    <w:rsid w:val="002F3DA1"/>
    <w:rsid w:val="003011B1"/>
    <w:rsid w:val="0030712A"/>
    <w:rsid w:val="00307AD3"/>
    <w:rsid w:val="00314D5C"/>
    <w:rsid w:val="003340FA"/>
    <w:rsid w:val="00354E71"/>
    <w:rsid w:val="0036049E"/>
    <w:rsid w:val="00361E4B"/>
    <w:rsid w:val="0036714E"/>
    <w:rsid w:val="0037107D"/>
    <w:rsid w:val="003A4D04"/>
    <w:rsid w:val="003A56A6"/>
    <w:rsid w:val="003A7160"/>
    <w:rsid w:val="003A7622"/>
    <w:rsid w:val="003B1930"/>
    <w:rsid w:val="003C79F0"/>
    <w:rsid w:val="003D127F"/>
    <w:rsid w:val="003D77CA"/>
    <w:rsid w:val="003E2F55"/>
    <w:rsid w:val="003E4E76"/>
    <w:rsid w:val="003E577A"/>
    <w:rsid w:val="003E62F4"/>
    <w:rsid w:val="003F0888"/>
    <w:rsid w:val="003F1EA8"/>
    <w:rsid w:val="003F763B"/>
    <w:rsid w:val="00404F1B"/>
    <w:rsid w:val="004079FD"/>
    <w:rsid w:val="00410DC8"/>
    <w:rsid w:val="00415CCB"/>
    <w:rsid w:val="00416BCE"/>
    <w:rsid w:val="0043025A"/>
    <w:rsid w:val="004306ED"/>
    <w:rsid w:val="00431111"/>
    <w:rsid w:val="00434B3E"/>
    <w:rsid w:val="004529E3"/>
    <w:rsid w:val="00456526"/>
    <w:rsid w:val="00481F2F"/>
    <w:rsid w:val="0048232C"/>
    <w:rsid w:val="00483F7E"/>
    <w:rsid w:val="0048557E"/>
    <w:rsid w:val="004855CC"/>
    <w:rsid w:val="00490892"/>
    <w:rsid w:val="00493991"/>
    <w:rsid w:val="00494487"/>
    <w:rsid w:val="004969E6"/>
    <w:rsid w:val="004A0473"/>
    <w:rsid w:val="004A6879"/>
    <w:rsid w:val="004B6D95"/>
    <w:rsid w:val="004B78AB"/>
    <w:rsid w:val="004C1061"/>
    <w:rsid w:val="004C4392"/>
    <w:rsid w:val="004C6966"/>
    <w:rsid w:val="004D5630"/>
    <w:rsid w:val="004E2532"/>
    <w:rsid w:val="004F04B7"/>
    <w:rsid w:val="004F3002"/>
    <w:rsid w:val="004F5C55"/>
    <w:rsid w:val="00502A3F"/>
    <w:rsid w:val="00504E89"/>
    <w:rsid w:val="0050750A"/>
    <w:rsid w:val="005151BE"/>
    <w:rsid w:val="00516981"/>
    <w:rsid w:val="00517981"/>
    <w:rsid w:val="00533D65"/>
    <w:rsid w:val="00536216"/>
    <w:rsid w:val="005409F2"/>
    <w:rsid w:val="00540C41"/>
    <w:rsid w:val="005415AA"/>
    <w:rsid w:val="0055257A"/>
    <w:rsid w:val="00565F99"/>
    <w:rsid w:val="00567242"/>
    <w:rsid w:val="0057083A"/>
    <w:rsid w:val="00570E76"/>
    <w:rsid w:val="00580EE5"/>
    <w:rsid w:val="00581860"/>
    <w:rsid w:val="00593B2E"/>
    <w:rsid w:val="0059545C"/>
    <w:rsid w:val="005A0EF6"/>
    <w:rsid w:val="005B724C"/>
    <w:rsid w:val="005C552C"/>
    <w:rsid w:val="005E2E2B"/>
    <w:rsid w:val="005E5AE0"/>
    <w:rsid w:val="005F15AC"/>
    <w:rsid w:val="005F5DC2"/>
    <w:rsid w:val="005F740B"/>
    <w:rsid w:val="00601EB5"/>
    <w:rsid w:val="006346B7"/>
    <w:rsid w:val="0063595D"/>
    <w:rsid w:val="006372F2"/>
    <w:rsid w:val="006375A4"/>
    <w:rsid w:val="0065025C"/>
    <w:rsid w:val="0065460E"/>
    <w:rsid w:val="0065471C"/>
    <w:rsid w:val="00690705"/>
    <w:rsid w:val="00693C2C"/>
    <w:rsid w:val="006A14DC"/>
    <w:rsid w:val="006A2244"/>
    <w:rsid w:val="006A5909"/>
    <w:rsid w:val="006D1465"/>
    <w:rsid w:val="006E158A"/>
    <w:rsid w:val="006E53AD"/>
    <w:rsid w:val="00702932"/>
    <w:rsid w:val="00713BFB"/>
    <w:rsid w:val="0071496C"/>
    <w:rsid w:val="00715CAD"/>
    <w:rsid w:val="00717ACF"/>
    <w:rsid w:val="0072447F"/>
    <w:rsid w:val="00727831"/>
    <w:rsid w:val="0073431D"/>
    <w:rsid w:val="00734322"/>
    <w:rsid w:val="007438F6"/>
    <w:rsid w:val="00747AF5"/>
    <w:rsid w:val="007621AB"/>
    <w:rsid w:val="00763594"/>
    <w:rsid w:val="007661C2"/>
    <w:rsid w:val="00773975"/>
    <w:rsid w:val="0079434B"/>
    <w:rsid w:val="007A1200"/>
    <w:rsid w:val="007A2F85"/>
    <w:rsid w:val="007A3CB6"/>
    <w:rsid w:val="007C53E1"/>
    <w:rsid w:val="007D2FF9"/>
    <w:rsid w:val="007D43EC"/>
    <w:rsid w:val="007D47C7"/>
    <w:rsid w:val="007D7EA4"/>
    <w:rsid w:val="007E416A"/>
    <w:rsid w:val="007F2A30"/>
    <w:rsid w:val="007F3EFF"/>
    <w:rsid w:val="00805600"/>
    <w:rsid w:val="00821C03"/>
    <w:rsid w:val="00832C67"/>
    <w:rsid w:val="00837EF9"/>
    <w:rsid w:val="00840C79"/>
    <w:rsid w:val="00844937"/>
    <w:rsid w:val="008541B6"/>
    <w:rsid w:val="0085771F"/>
    <w:rsid w:val="00862A91"/>
    <w:rsid w:val="00884EC6"/>
    <w:rsid w:val="0089494C"/>
    <w:rsid w:val="008B3CEB"/>
    <w:rsid w:val="008C1BFD"/>
    <w:rsid w:val="008C35B6"/>
    <w:rsid w:val="008C42F0"/>
    <w:rsid w:val="008C4AE8"/>
    <w:rsid w:val="008D0C2E"/>
    <w:rsid w:val="008D311F"/>
    <w:rsid w:val="008D6ABF"/>
    <w:rsid w:val="008E135E"/>
    <w:rsid w:val="008E1C4D"/>
    <w:rsid w:val="008F2732"/>
    <w:rsid w:val="00907917"/>
    <w:rsid w:val="00913B37"/>
    <w:rsid w:val="00913E03"/>
    <w:rsid w:val="00915C86"/>
    <w:rsid w:val="009465C6"/>
    <w:rsid w:val="00947E30"/>
    <w:rsid w:val="00952391"/>
    <w:rsid w:val="009613DE"/>
    <w:rsid w:val="009745B5"/>
    <w:rsid w:val="0099693B"/>
    <w:rsid w:val="009A037E"/>
    <w:rsid w:val="009B16D2"/>
    <w:rsid w:val="009B3509"/>
    <w:rsid w:val="009C31A3"/>
    <w:rsid w:val="009D7FF1"/>
    <w:rsid w:val="009E08C1"/>
    <w:rsid w:val="009E2455"/>
    <w:rsid w:val="009E2D41"/>
    <w:rsid w:val="009F428F"/>
    <w:rsid w:val="009F4327"/>
    <w:rsid w:val="00A074F5"/>
    <w:rsid w:val="00A10EA2"/>
    <w:rsid w:val="00A20861"/>
    <w:rsid w:val="00A2261C"/>
    <w:rsid w:val="00A3117D"/>
    <w:rsid w:val="00A337B0"/>
    <w:rsid w:val="00A41C61"/>
    <w:rsid w:val="00A43193"/>
    <w:rsid w:val="00A43421"/>
    <w:rsid w:val="00A549ED"/>
    <w:rsid w:val="00A60B89"/>
    <w:rsid w:val="00A6648D"/>
    <w:rsid w:val="00A7695B"/>
    <w:rsid w:val="00A94E1F"/>
    <w:rsid w:val="00A96CB8"/>
    <w:rsid w:val="00AA0D4D"/>
    <w:rsid w:val="00AA11B6"/>
    <w:rsid w:val="00AB2EF2"/>
    <w:rsid w:val="00AB5279"/>
    <w:rsid w:val="00AB5FF5"/>
    <w:rsid w:val="00AC2FCA"/>
    <w:rsid w:val="00AC5B8F"/>
    <w:rsid w:val="00AD3E4F"/>
    <w:rsid w:val="00AE1712"/>
    <w:rsid w:val="00AE3E34"/>
    <w:rsid w:val="00AE6BD8"/>
    <w:rsid w:val="00AF344B"/>
    <w:rsid w:val="00AF3D22"/>
    <w:rsid w:val="00AF592B"/>
    <w:rsid w:val="00B0309C"/>
    <w:rsid w:val="00B04347"/>
    <w:rsid w:val="00B26B88"/>
    <w:rsid w:val="00B33F0B"/>
    <w:rsid w:val="00B5164C"/>
    <w:rsid w:val="00B63706"/>
    <w:rsid w:val="00B72460"/>
    <w:rsid w:val="00B91691"/>
    <w:rsid w:val="00B94BEB"/>
    <w:rsid w:val="00B95D39"/>
    <w:rsid w:val="00B9717E"/>
    <w:rsid w:val="00B97FD1"/>
    <w:rsid w:val="00BA53D8"/>
    <w:rsid w:val="00BB344E"/>
    <w:rsid w:val="00BB348A"/>
    <w:rsid w:val="00BB7C2D"/>
    <w:rsid w:val="00BC03DF"/>
    <w:rsid w:val="00BC6A5D"/>
    <w:rsid w:val="00BD18FF"/>
    <w:rsid w:val="00BF3BEB"/>
    <w:rsid w:val="00BF4650"/>
    <w:rsid w:val="00C00635"/>
    <w:rsid w:val="00C0263C"/>
    <w:rsid w:val="00C1304E"/>
    <w:rsid w:val="00C15B05"/>
    <w:rsid w:val="00C248B5"/>
    <w:rsid w:val="00C33CBA"/>
    <w:rsid w:val="00C33F6E"/>
    <w:rsid w:val="00C43F1B"/>
    <w:rsid w:val="00C73DD6"/>
    <w:rsid w:val="00C74E3D"/>
    <w:rsid w:val="00C85BF3"/>
    <w:rsid w:val="00CB2F3F"/>
    <w:rsid w:val="00CB6E6E"/>
    <w:rsid w:val="00CC0039"/>
    <w:rsid w:val="00CC0199"/>
    <w:rsid w:val="00CC1353"/>
    <w:rsid w:val="00CC196A"/>
    <w:rsid w:val="00CE4EF7"/>
    <w:rsid w:val="00CE7117"/>
    <w:rsid w:val="00CF4BB3"/>
    <w:rsid w:val="00D104C3"/>
    <w:rsid w:val="00D15B35"/>
    <w:rsid w:val="00D170E5"/>
    <w:rsid w:val="00D5682C"/>
    <w:rsid w:val="00D60B8E"/>
    <w:rsid w:val="00D61C9F"/>
    <w:rsid w:val="00D71800"/>
    <w:rsid w:val="00D83DC6"/>
    <w:rsid w:val="00D83DDC"/>
    <w:rsid w:val="00D878E9"/>
    <w:rsid w:val="00D90DCE"/>
    <w:rsid w:val="00DD0EB1"/>
    <w:rsid w:val="00DD29D2"/>
    <w:rsid w:val="00DD3100"/>
    <w:rsid w:val="00DD3710"/>
    <w:rsid w:val="00DD7DF1"/>
    <w:rsid w:val="00DF1093"/>
    <w:rsid w:val="00E00921"/>
    <w:rsid w:val="00E0124F"/>
    <w:rsid w:val="00E05D76"/>
    <w:rsid w:val="00E149BB"/>
    <w:rsid w:val="00E17DCF"/>
    <w:rsid w:val="00E241D6"/>
    <w:rsid w:val="00E2424F"/>
    <w:rsid w:val="00E24E30"/>
    <w:rsid w:val="00E34E6D"/>
    <w:rsid w:val="00E63AC4"/>
    <w:rsid w:val="00E7244C"/>
    <w:rsid w:val="00E72A9A"/>
    <w:rsid w:val="00E82862"/>
    <w:rsid w:val="00E918F8"/>
    <w:rsid w:val="00E959FC"/>
    <w:rsid w:val="00EA38BA"/>
    <w:rsid w:val="00EB6CE3"/>
    <w:rsid w:val="00ED363F"/>
    <w:rsid w:val="00EE7371"/>
    <w:rsid w:val="00EF3A85"/>
    <w:rsid w:val="00F03258"/>
    <w:rsid w:val="00F11A1F"/>
    <w:rsid w:val="00F16F16"/>
    <w:rsid w:val="00F2406B"/>
    <w:rsid w:val="00F24A2A"/>
    <w:rsid w:val="00F32F4E"/>
    <w:rsid w:val="00F40DB9"/>
    <w:rsid w:val="00F50CC1"/>
    <w:rsid w:val="00F60818"/>
    <w:rsid w:val="00F6094B"/>
    <w:rsid w:val="00F639E3"/>
    <w:rsid w:val="00F65E17"/>
    <w:rsid w:val="00F6605D"/>
    <w:rsid w:val="00F67BF9"/>
    <w:rsid w:val="00F8281D"/>
    <w:rsid w:val="00F83411"/>
    <w:rsid w:val="00F955C6"/>
    <w:rsid w:val="00F9702C"/>
    <w:rsid w:val="00FA08B3"/>
    <w:rsid w:val="00FA2A93"/>
    <w:rsid w:val="00FA3C33"/>
    <w:rsid w:val="00FB169F"/>
    <w:rsid w:val="00FB5687"/>
    <w:rsid w:val="00FC46C9"/>
    <w:rsid w:val="00FC4D50"/>
    <w:rsid w:val="00FD4A63"/>
    <w:rsid w:val="00FE3B55"/>
    <w:rsid w:val="00FF2274"/>
    <w:rsid w:val="019E235C"/>
    <w:rsid w:val="0C316823"/>
    <w:rsid w:val="0FAE6FDA"/>
    <w:rsid w:val="1268F9B8"/>
    <w:rsid w:val="1688990E"/>
    <w:rsid w:val="16A4A8BF"/>
    <w:rsid w:val="177BE9F1"/>
    <w:rsid w:val="18AA4EFA"/>
    <w:rsid w:val="212C19DD"/>
    <w:rsid w:val="30797666"/>
    <w:rsid w:val="30DFE3E7"/>
    <w:rsid w:val="385B85DD"/>
    <w:rsid w:val="4DF74984"/>
    <w:rsid w:val="590E9421"/>
    <w:rsid w:val="5F1CC52D"/>
    <w:rsid w:val="5F6FAE6B"/>
    <w:rsid w:val="6022A86C"/>
    <w:rsid w:val="65DE8DAB"/>
    <w:rsid w:val="6F2A1467"/>
    <w:rsid w:val="784C7692"/>
    <w:rsid w:val="7AC5713F"/>
    <w:rsid w:val="7D9AB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F8244"/>
  <w15:chartTrackingRefBased/>
  <w15:docId w15:val="{27BB090D-F05E-488C-BDE5-2EC42F4F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F1B"/>
    <w:pPr>
      <w:spacing w:before="120"/>
      <w:ind w:left="850" w:hanging="652"/>
    </w:pPr>
    <w:rPr>
      <w:rFonts w:ascii="Arial" w:eastAsia="Times New Roman" w:hAnsi="Arial"/>
      <w:i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4B78A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C0E98"/>
    <w:pPr>
      <w:keepNext/>
      <w:spacing w:before="240" w:after="60"/>
      <w:outlineLvl w:val="1"/>
    </w:pPr>
    <w:rPr>
      <w:rFonts w:ascii="Cambria" w:hAnsi="Cambria"/>
      <w:b/>
      <w:bCs/>
      <w:i w:val="0"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78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4B78AB"/>
    <w:rPr>
      <w:rFonts w:ascii="Arial" w:eastAsia="Times New Roman" w:hAnsi="Arial" w:cs="Arial"/>
      <w:b/>
      <w:bCs/>
      <w:i/>
      <w:kern w:val="32"/>
      <w:sz w:val="32"/>
      <w:szCs w:val="32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4B78AB"/>
    <w:rPr>
      <w:rFonts w:ascii="Cambria" w:eastAsia="Times New Roman" w:hAnsi="Cambria" w:cs="Times New Roman"/>
      <w:b/>
      <w:bCs/>
      <w:i/>
      <w:sz w:val="26"/>
      <w:szCs w:val="26"/>
      <w:lang w:val="es-ES" w:eastAsia="es-ES"/>
    </w:rPr>
  </w:style>
  <w:style w:type="paragraph" w:styleId="Textocomentario">
    <w:name w:val="annotation text"/>
    <w:basedOn w:val="Normal"/>
    <w:link w:val="TextocomentarioCar"/>
    <w:unhideWhenUsed/>
    <w:rsid w:val="004B78AB"/>
    <w:pPr>
      <w:spacing w:before="0"/>
      <w:ind w:left="0" w:firstLine="0"/>
    </w:pPr>
    <w:rPr>
      <w:rFonts w:ascii="Times New Roman" w:hAnsi="Times New Roman"/>
      <w:i w:val="0"/>
    </w:rPr>
  </w:style>
  <w:style w:type="character" w:customStyle="1" w:styleId="TextocomentarioCar">
    <w:name w:val="Texto comentario Car"/>
    <w:link w:val="Textocomentario"/>
    <w:rsid w:val="004B78A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unhideWhenUsed/>
    <w:rsid w:val="004B78AB"/>
    <w:pPr>
      <w:spacing w:before="0"/>
      <w:ind w:left="0" w:firstLine="0"/>
      <w:jc w:val="both"/>
    </w:pPr>
    <w:rPr>
      <w:rFonts w:ascii="Tahoma" w:hAnsi="Tahoma"/>
      <w:i w:val="0"/>
      <w:sz w:val="24"/>
    </w:rPr>
  </w:style>
  <w:style w:type="character" w:customStyle="1" w:styleId="Textoindependiente2Car">
    <w:name w:val="Texto independiente 2 Car"/>
    <w:link w:val="Textoindependiente2"/>
    <w:rsid w:val="004B78AB"/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4B78AB"/>
    <w:rPr>
      <w:sz w:val="22"/>
      <w:szCs w:val="22"/>
      <w:lang w:eastAsia="en-US"/>
    </w:rPr>
  </w:style>
  <w:style w:type="character" w:styleId="Refdecomentario">
    <w:name w:val="annotation reference"/>
    <w:semiHidden/>
    <w:unhideWhenUsed/>
    <w:rsid w:val="004B78AB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8AB"/>
    <w:pPr>
      <w:spacing w:before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8AB"/>
    <w:rPr>
      <w:rFonts w:ascii="Tahoma" w:eastAsia="Times New Roman" w:hAnsi="Tahoma" w:cs="Tahoma"/>
      <w:i/>
      <w:sz w:val="16"/>
      <w:szCs w:val="16"/>
      <w:lang w:val="es-ES" w:eastAsia="es-ES"/>
    </w:rPr>
  </w:style>
  <w:style w:type="character" w:customStyle="1" w:styleId="Ttulo2Car">
    <w:name w:val="Título 2 Car"/>
    <w:link w:val="Ttulo2"/>
    <w:uiPriority w:val="9"/>
    <w:rsid w:val="000C0E98"/>
    <w:rPr>
      <w:rFonts w:ascii="Cambria" w:eastAsia="Times New Roman" w:hAnsi="Cambria" w:cs="Times New Roman"/>
      <w:b/>
      <w:bCs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0C0E98"/>
    <w:pPr>
      <w:spacing w:before="0"/>
      <w:ind w:left="0" w:firstLine="0"/>
    </w:pPr>
    <w:rPr>
      <w:rFonts w:ascii="Times New Roman" w:hAnsi="Times New Roman"/>
      <w:i w:val="0"/>
      <w:lang w:val="es-ES_tradnl"/>
    </w:rPr>
  </w:style>
  <w:style w:type="character" w:customStyle="1" w:styleId="TextonotapieCar">
    <w:name w:val="Texto nota pie Car"/>
    <w:link w:val="Textonotapie"/>
    <w:semiHidden/>
    <w:rsid w:val="000C0E98"/>
    <w:rPr>
      <w:rFonts w:ascii="Times New Roman" w:eastAsia="Times New Roman" w:hAnsi="Times New Roman"/>
      <w:lang w:val="es-ES_tradnl" w:eastAsia="es-ES"/>
    </w:rPr>
  </w:style>
  <w:style w:type="character" w:styleId="Refdenotaalpie">
    <w:name w:val="footnote reference"/>
    <w:semiHidden/>
    <w:rsid w:val="000C0E98"/>
    <w:rPr>
      <w:vertAlign w:val="superscript"/>
    </w:rPr>
  </w:style>
  <w:style w:type="paragraph" w:styleId="Prrafodelista">
    <w:name w:val="List Paragraph"/>
    <w:basedOn w:val="Normal"/>
    <w:uiPriority w:val="34"/>
    <w:qFormat/>
    <w:rsid w:val="000C0E98"/>
    <w:pPr>
      <w:spacing w:before="0"/>
      <w:ind w:left="720" w:firstLine="0"/>
      <w:contextualSpacing/>
    </w:pPr>
    <w:rPr>
      <w:rFonts w:ascii="Times New Roman" w:hAnsi="Times New Roman"/>
      <w:i w:val="0"/>
      <w:lang w:val="es-ES_tradnl"/>
    </w:rPr>
  </w:style>
  <w:style w:type="table" w:styleId="Tablaconcuadrcula">
    <w:name w:val="Table Grid"/>
    <w:basedOn w:val="Tablanormal"/>
    <w:uiPriority w:val="59"/>
    <w:rsid w:val="008D6A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nhideWhenUsed/>
    <w:rsid w:val="00F9702C"/>
    <w:rPr>
      <w:color w:val="0000FF"/>
      <w:u w:val="single"/>
    </w:rPr>
  </w:style>
  <w:style w:type="table" w:styleId="Tablanormal3">
    <w:name w:val="Plain Table 3"/>
    <w:basedOn w:val="Tablanormal"/>
    <w:uiPriority w:val="43"/>
    <w:rsid w:val="00F65E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343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34322"/>
    <w:rPr>
      <w:rFonts w:ascii="Arial" w:eastAsia="Times New Roman" w:hAnsi="Arial"/>
      <w:i/>
      <w:lang w:val="es-ES" w:eastAsia="es-ES"/>
    </w:rPr>
  </w:style>
  <w:style w:type="paragraph" w:styleId="Revisin">
    <w:name w:val="Revision"/>
    <w:hidden/>
    <w:uiPriority w:val="99"/>
    <w:semiHidden/>
    <w:rsid w:val="00314D5C"/>
    <w:rPr>
      <w:rFonts w:ascii="Arial" w:eastAsia="Times New Roman" w:hAnsi="Arial"/>
      <w:i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1F2F"/>
    <w:pPr>
      <w:spacing w:before="120"/>
      <w:ind w:left="850" w:hanging="652"/>
    </w:pPr>
    <w:rPr>
      <w:rFonts w:ascii="Arial" w:hAnsi="Arial"/>
      <w:b/>
      <w:bCs/>
      <w:i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1F2F"/>
    <w:rPr>
      <w:rFonts w:ascii="Arial" w:eastAsia="Times New Roman" w:hAnsi="Arial" w:cs="Times New Roman"/>
      <w:b/>
      <w:bCs/>
      <w:i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E4E7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21C03"/>
    <w:pPr>
      <w:spacing w:before="100" w:beforeAutospacing="1" w:after="100" w:afterAutospacing="1"/>
      <w:ind w:left="0" w:firstLine="0"/>
    </w:pPr>
    <w:rPr>
      <w:rFonts w:ascii="Times New Roman" w:hAnsi="Times New Roman"/>
      <w:i w:val="0"/>
      <w:sz w:val="24"/>
      <w:szCs w:val="24"/>
      <w:lang w:val="es-C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20A6865594E542AE6FFA3BA7F49FDA" ma:contentTypeVersion="16" ma:contentTypeDescription="Crear nuevo documento." ma:contentTypeScope="" ma:versionID="e0e5260595ee8e3752dfb3537dd0fede">
  <xsd:schema xmlns:xsd="http://www.w3.org/2001/XMLSchema" xmlns:xs="http://www.w3.org/2001/XMLSchema" xmlns:p="http://schemas.microsoft.com/office/2006/metadata/properties" xmlns:ns2="cb309ed8-a3ac-407a-ab90-334ab3a6400f" xmlns:ns3="fe7f5f9c-66a7-4a12-94f8-9f30ef7fcbb8" targetNamespace="http://schemas.microsoft.com/office/2006/metadata/properties" ma:root="true" ma:fieldsID="aae22f788f8df35dbb9de8c46fb269ce" ns2:_="" ns3:_="">
    <xsd:import namespace="cb309ed8-a3ac-407a-ab90-334ab3a6400f"/>
    <xsd:import namespace="fe7f5f9c-66a7-4a12-94f8-9f30ef7fcb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09ed8-a3ac-407a-ab90-334ab3a640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740d5a-8d44-4738-815b-a38df77a8965}" ma:internalName="TaxCatchAll" ma:showField="CatchAllData" ma:web="cb309ed8-a3ac-407a-ab90-334ab3a640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f9c-66a7-4a12-94f8-9f30ef7fcb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889946a-11ce-4a40-85a9-3a6a3c4518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309ed8-a3ac-407a-ab90-334ab3a6400f">
      <UserInfo>
        <DisplayName/>
        <AccountId xsi:nil="true"/>
        <AccountType/>
      </UserInfo>
    </SharedWithUsers>
    <MediaLengthInSeconds xmlns="fe7f5f9c-66a7-4a12-94f8-9f30ef7fcbb8" xsi:nil="true"/>
    <TaxCatchAll xmlns="cb309ed8-a3ac-407a-ab90-334ab3a6400f" xsi:nil="true"/>
    <lcf76f155ced4ddcb4097134ff3c332f xmlns="fe7f5f9c-66a7-4a12-94f8-9f30ef7fcbb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E089B4-6CD5-4597-B372-1F921FB18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309ed8-a3ac-407a-ab90-334ab3a6400f"/>
    <ds:schemaRef ds:uri="fe7f5f9c-66a7-4a12-94f8-9f30ef7fcb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5846FC-2A88-42F9-A84D-400D20C903C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397C7A-B072-448D-AAFD-B1A501473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849127-47DA-4474-9E5C-8AFC8F525734}">
  <ds:schemaRefs>
    <ds:schemaRef ds:uri="http://schemas.microsoft.com/office/2006/metadata/properties"/>
    <ds:schemaRef ds:uri="http://schemas.microsoft.com/office/infopath/2007/PartnerControls"/>
    <ds:schemaRef ds:uri="cb309ed8-a3ac-407a-ab90-334ab3a6400f"/>
    <ds:schemaRef ds:uri="fe7f5f9c-66a7-4a12-94f8-9f30ef7fcb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mcaro</dc:creator>
  <cp:keywords/>
  <cp:lastModifiedBy>Juan Andrés  Pino Fuentes</cp:lastModifiedBy>
  <cp:revision>7</cp:revision>
  <cp:lastPrinted>2016-04-26T15:34:00Z</cp:lastPrinted>
  <dcterms:created xsi:type="dcterms:W3CDTF">2023-08-29T22:38:00Z</dcterms:created>
  <dcterms:modified xsi:type="dcterms:W3CDTF">2023-10-30T14:43:00Z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0x010100B320A6865594E542AE6FFA3BA7F49FDA</vt:lpwstr>
  </property>
  <property fmtid="{D5CDD505-2E9C-101B-9397-08002B2CF9AE}" pid="3" name="Order">
    <vt:r8>144791000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</Properties>
</file>